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77D2B" w14:textId="77777777" w:rsidR="00063FF3" w:rsidRPr="00832A7C" w:rsidRDefault="00063FF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32A7C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32A7C">
        <w:rPr>
          <w:rFonts w:ascii="Tahoma" w:hAnsi="Tahoma" w:cs="Tahoma"/>
          <w:b/>
          <w:sz w:val="24"/>
          <w:szCs w:val="24"/>
          <w:lang w:val="cs-CZ"/>
        </w:rPr>
        <w:br/>
      </w:r>
      <w:r w:rsidRPr="00832A7C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832A7C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32A7C">
        <w:rPr>
          <w:rFonts w:ascii="Tahoma" w:hAnsi="Tahoma" w:cs="Tahoma"/>
          <w:b/>
          <w:noProof/>
          <w:sz w:val="24"/>
          <w:szCs w:val="24"/>
          <w:lang w:val="cs-CZ"/>
        </w:rPr>
        <w:t>Oddělení speciálních výplat a exekučních srážek I</w:t>
      </w:r>
      <w:r w:rsidRPr="00832A7C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832A7C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832A7C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832A7C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832A7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009BF1A" w14:textId="77777777" w:rsidR="00063FF3" w:rsidRPr="00832A7C" w:rsidRDefault="00063FF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0F5122D" w14:textId="77777777" w:rsidR="00063FF3" w:rsidRPr="00832A7C" w:rsidRDefault="00063FF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32A7C">
        <w:rPr>
          <w:rFonts w:cs="Tahoma"/>
          <w:szCs w:val="20"/>
        </w:rPr>
        <w:tab/>
      </w:r>
      <w:r w:rsidRPr="00832A7C">
        <w:rPr>
          <w:rFonts w:cs="Tahoma"/>
          <w:szCs w:val="20"/>
        </w:rPr>
        <w:tab/>
      </w:r>
      <w:r w:rsidRPr="00832A7C">
        <w:rPr>
          <w:rFonts w:cs="Tahoma"/>
          <w:szCs w:val="20"/>
        </w:rPr>
        <w:tab/>
      </w:r>
      <w:r w:rsidRPr="00832A7C">
        <w:rPr>
          <w:rFonts w:cs="Tahoma"/>
          <w:szCs w:val="20"/>
        </w:rPr>
        <w:tab/>
      </w:r>
      <w:r w:rsidRPr="00832A7C">
        <w:rPr>
          <w:rFonts w:cs="Tahoma"/>
          <w:szCs w:val="20"/>
        </w:rPr>
        <w:tab/>
      </w:r>
      <w:r w:rsidRPr="00832A7C">
        <w:rPr>
          <w:rFonts w:ascii="Tahoma" w:hAnsi="Tahoma" w:cs="Tahoma"/>
          <w:sz w:val="20"/>
          <w:szCs w:val="20"/>
        </w:rPr>
        <w:t xml:space="preserve">Č. j. </w:t>
      </w:r>
      <w:r w:rsidRPr="00832A7C">
        <w:rPr>
          <w:rFonts w:ascii="Tahoma" w:hAnsi="Tahoma" w:cs="Tahoma"/>
          <w:noProof/>
          <w:sz w:val="20"/>
          <w:szCs w:val="20"/>
        </w:rPr>
        <w:t>0100/00007421/26/VR</w:t>
      </w:r>
    </w:p>
    <w:p w14:paraId="64C717FF" w14:textId="77777777" w:rsidR="00063FF3" w:rsidRPr="00832A7C" w:rsidRDefault="00063FF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ab/>
      </w:r>
      <w:r w:rsidRPr="00832A7C">
        <w:rPr>
          <w:rFonts w:ascii="Tahoma" w:hAnsi="Tahoma" w:cs="Tahoma"/>
          <w:sz w:val="20"/>
          <w:szCs w:val="20"/>
        </w:rPr>
        <w:tab/>
      </w:r>
      <w:r w:rsidRPr="00832A7C">
        <w:rPr>
          <w:rFonts w:ascii="Tahoma" w:hAnsi="Tahoma" w:cs="Tahoma"/>
          <w:sz w:val="20"/>
          <w:szCs w:val="20"/>
        </w:rPr>
        <w:tab/>
      </w:r>
      <w:r w:rsidRPr="00832A7C">
        <w:rPr>
          <w:rFonts w:ascii="Tahoma" w:hAnsi="Tahoma" w:cs="Tahoma"/>
          <w:sz w:val="20"/>
          <w:szCs w:val="20"/>
        </w:rPr>
        <w:tab/>
      </w:r>
      <w:r w:rsidRPr="00832A7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32A7C">
        <w:rPr>
          <w:rFonts w:ascii="Tahoma" w:hAnsi="Tahoma" w:cs="Tahoma"/>
          <w:sz w:val="20"/>
          <w:szCs w:val="20"/>
        </w:rPr>
        <w:t>zn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.  </w:t>
      </w:r>
      <w:r w:rsidRPr="00832A7C">
        <w:rPr>
          <w:rFonts w:ascii="Tahoma" w:hAnsi="Tahoma" w:cs="Tahoma"/>
          <w:noProof/>
          <w:sz w:val="20"/>
          <w:szCs w:val="20"/>
        </w:rPr>
        <w:t>0100/12014979/20260903</w:t>
      </w:r>
    </w:p>
    <w:p w14:paraId="44F06EB3" w14:textId="3D2F4EDD" w:rsidR="00063FF3" w:rsidRPr="00832A7C" w:rsidRDefault="00063FF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832A7C" w:rsidRPr="00832A7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832A7C" w:rsidRPr="00832A7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6D3936E" w14:textId="77777777" w:rsidR="00063FF3" w:rsidRPr="00832A7C" w:rsidRDefault="00063FF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DCBCAF7" w14:textId="77777777" w:rsidR="00063FF3" w:rsidRPr="00832A7C" w:rsidRDefault="00063FF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E361DB3" w14:textId="77777777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32A7C">
        <w:rPr>
          <w:rFonts w:ascii="Tahoma" w:hAnsi="Tahoma" w:cs="Tahoma"/>
          <w:sz w:val="20"/>
          <w:szCs w:val="20"/>
          <w:lang w:val="cs-CZ"/>
        </w:rPr>
        <w:t>.</w:t>
      </w:r>
    </w:p>
    <w:p w14:paraId="5D1E502A" w14:textId="77777777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32A7C">
        <w:rPr>
          <w:rFonts w:ascii="Tahoma" w:hAnsi="Tahoma" w:cs="Tahoma"/>
          <w:sz w:val="20"/>
          <w:szCs w:val="20"/>
          <w:lang w:val="cs-CZ"/>
        </w:rPr>
        <w:t>.</w:t>
      </w:r>
    </w:p>
    <w:p w14:paraId="6EF649ED" w14:textId="77777777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832A7C">
        <w:rPr>
          <w:rFonts w:ascii="Tahoma" w:hAnsi="Tahoma" w:cs="Tahoma"/>
          <w:sz w:val="20"/>
          <w:szCs w:val="20"/>
          <w:lang w:val="cs-CZ"/>
        </w:rPr>
        <w:t>.</w:t>
      </w:r>
    </w:p>
    <w:p w14:paraId="797EEDCC" w14:textId="77777777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832A7C">
        <w:rPr>
          <w:rFonts w:ascii="Tahoma" w:hAnsi="Tahoma" w:cs="Tahoma"/>
          <w:sz w:val="20"/>
          <w:szCs w:val="20"/>
          <w:lang w:val="cs-CZ"/>
        </w:rPr>
        <w:t>.</w:t>
      </w:r>
    </w:p>
    <w:p w14:paraId="1575B01C" w14:textId="77777777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EF1E588" w14:textId="77777777" w:rsidR="00063FF3" w:rsidRPr="00832A7C" w:rsidRDefault="00063FF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0FF7790" w14:textId="77777777" w:rsidR="00063FF3" w:rsidRPr="00832A7C" w:rsidRDefault="00063FF3" w:rsidP="00387B1A">
      <w:pPr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říjen2026</w:t>
      </w:r>
      <w:r w:rsidRPr="00832A7C">
        <w:rPr>
          <w:rFonts w:ascii="Tahoma" w:hAnsi="Tahoma" w:cs="Tahoma"/>
          <w:sz w:val="20"/>
          <w:szCs w:val="20"/>
          <w:lang w:val="cs-CZ"/>
        </w:rPr>
        <w:t>.</w:t>
      </w:r>
    </w:p>
    <w:p w14:paraId="639A8B07" w14:textId="77777777" w:rsidR="00063FF3" w:rsidRPr="00832A7C" w:rsidRDefault="00063FF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32A7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32A7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AD482D5" w14:textId="5AF13E8A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32A7C">
        <w:rPr>
          <w:rFonts w:ascii="Tahoma" w:hAnsi="Tahoma" w:cs="Tahoma"/>
          <w:sz w:val="20"/>
          <w:szCs w:val="20"/>
          <w:lang w:val="cs-CZ"/>
        </w:rPr>
        <w:t>:</w:t>
      </w:r>
    </w:p>
    <w:p w14:paraId="05ABEAEB" w14:textId="77777777" w:rsidR="00063FF3" w:rsidRPr="00832A7C" w:rsidRDefault="00063FF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 xml:space="preserve">platový tarif v rozmezí od </w:t>
      </w:r>
      <w:r w:rsidRPr="00832A7C">
        <w:rPr>
          <w:rFonts w:ascii="Tahoma" w:hAnsi="Tahoma" w:cs="Tahoma"/>
          <w:noProof/>
          <w:sz w:val="20"/>
          <w:szCs w:val="20"/>
        </w:rPr>
        <w:t>25.190</w:t>
      </w:r>
      <w:r w:rsidRPr="00832A7C">
        <w:rPr>
          <w:rFonts w:ascii="Tahoma" w:hAnsi="Tahoma" w:cs="Tahoma"/>
          <w:sz w:val="20"/>
          <w:szCs w:val="20"/>
        </w:rPr>
        <w:t xml:space="preserve"> Kč do </w:t>
      </w:r>
      <w:r w:rsidRPr="00832A7C">
        <w:rPr>
          <w:rFonts w:ascii="Tahoma" w:hAnsi="Tahoma" w:cs="Tahoma"/>
          <w:noProof/>
          <w:sz w:val="20"/>
          <w:szCs w:val="20"/>
        </w:rPr>
        <w:t>36.210</w:t>
      </w:r>
      <w:r w:rsidRPr="00832A7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32A7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32A7C">
        <w:rPr>
          <w:rFonts w:ascii="Tahoma" w:hAnsi="Tahoma" w:cs="Tahoma"/>
          <w:sz w:val="20"/>
          <w:szCs w:val="20"/>
        </w:rPr>
        <w:t>),</w:t>
      </w:r>
    </w:p>
    <w:p w14:paraId="2F5FDC10" w14:textId="77777777" w:rsidR="00063FF3" w:rsidRPr="00832A7C" w:rsidRDefault="00063FF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32A7C">
        <w:rPr>
          <w:rFonts w:ascii="Tahoma" w:hAnsi="Tahoma" w:cs="Tahoma"/>
          <w:noProof/>
          <w:sz w:val="20"/>
          <w:szCs w:val="20"/>
        </w:rPr>
        <w:t>1.811</w:t>
      </w:r>
      <w:r w:rsidRPr="00832A7C">
        <w:rPr>
          <w:rFonts w:ascii="Tahoma" w:hAnsi="Tahoma" w:cs="Tahoma"/>
          <w:sz w:val="20"/>
          <w:szCs w:val="20"/>
        </w:rPr>
        <w:t xml:space="preserve"> Kč do </w:t>
      </w:r>
      <w:r w:rsidRPr="00832A7C">
        <w:rPr>
          <w:rFonts w:ascii="Tahoma" w:hAnsi="Tahoma" w:cs="Tahoma"/>
          <w:noProof/>
          <w:sz w:val="20"/>
          <w:szCs w:val="20"/>
        </w:rPr>
        <w:t>5.432</w:t>
      </w:r>
      <w:r w:rsidRPr="00832A7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32A7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32A7C">
        <w:rPr>
          <w:rFonts w:ascii="Tahoma" w:hAnsi="Tahoma" w:cs="Tahoma"/>
          <w:sz w:val="20"/>
          <w:szCs w:val="20"/>
        </w:rPr>
        <w:t>,</w:t>
      </w:r>
    </w:p>
    <w:p w14:paraId="0B8A2F7A" w14:textId="3C15C0F6" w:rsidR="00063FF3" w:rsidRPr="00832A7C" w:rsidRDefault="00063FF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 xml:space="preserve">zvláštní příplatek: </w:t>
      </w:r>
      <w:r w:rsidRPr="00832A7C">
        <w:rPr>
          <w:rFonts w:ascii="Tahoma" w:hAnsi="Tahoma" w:cs="Tahoma"/>
          <w:noProof/>
          <w:sz w:val="20"/>
          <w:szCs w:val="20"/>
        </w:rPr>
        <w:t>není stanoven</w:t>
      </w:r>
      <w:r w:rsidR="00832A7C" w:rsidRPr="00832A7C">
        <w:rPr>
          <w:rFonts w:ascii="Tahoma" w:hAnsi="Tahoma" w:cs="Tahoma"/>
          <w:sz w:val="20"/>
          <w:szCs w:val="20"/>
        </w:rPr>
        <w:t>.</w:t>
      </w:r>
    </w:p>
    <w:p w14:paraId="4F4C10BE" w14:textId="77777777" w:rsidR="00063FF3" w:rsidRPr="00072EFF" w:rsidRDefault="00063FF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342B366B" w14:textId="77777777" w:rsidR="00063FF3" w:rsidRDefault="00063FF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8D38833" w14:textId="77777777" w:rsidR="00063FF3" w:rsidRPr="00832A7C" w:rsidRDefault="00063FF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832A7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832A7C">
        <w:rPr>
          <w:rFonts w:ascii="Tahoma" w:hAnsi="Tahoma" w:cs="Tahoma"/>
          <w:sz w:val="20"/>
          <w:szCs w:val="20"/>
        </w:rPr>
        <w:t>odst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832A7C">
        <w:rPr>
          <w:rFonts w:ascii="Tahoma" w:hAnsi="Tahoma" w:cs="Tahoma"/>
          <w:sz w:val="20"/>
          <w:szCs w:val="20"/>
        </w:rPr>
        <w:t>ve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spojení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832A7C">
        <w:rPr>
          <w:rFonts w:ascii="Tahoma" w:hAnsi="Tahoma" w:cs="Tahoma"/>
          <w:sz w:val="20"/>
          <w:szCs w:val="20"/>
        </w:rPr>
        <w:t>zákoníku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práce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zaručený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832A7C">
        <w:rPr>
          <w:rFonts w:ascii="Tahoma" w:hAnsi="Tahoma" w:cs="Tahoma"/>
          <w:sz w:val="20"/>
          <w:szCs w:val="20"/>
        </w:rPr>
        <w:t>Pokud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832A7C">
        <w:rPr>
          <w:rFonts w:ascii="Tahoma" w:hAnsi="Tahoma" w:cs="Tahoma"/>
          <w:sz w:val="20"/>
          <w:szCs w:val="20"/>
        </w:rPr>
        <w:t>celková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výše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platu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832A7C">
        <w:rPr>
          <w:rFonts w:ascii="Tahoma" w:hAnsi="Tahoma" w:cs="Tahoma"/>
          <w:sz w:val="20"/>
          <w:szCs w:val="20"/>
        </w:rPr>
        <w:t>včetně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případného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zvláštního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příplatku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32A7C">
        <w:rPr>
          <w:rFonts w:ascii="Tahoma" w:hAnsi="Tahoma" w:cs="Tahoma"/>
          <w:sz w:val="20"/>
          <w:szCs w:val="20"/>
        </w:rPr>
        <w:t>příplatku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832A7C">
        <w:rPr>
          <w:rFonts w:ascii="Tahoma" w:hAnsi="Tahoma" w:cs="Tahoma"/>
          <w:sz w:val="20"/>
          <w:szCs w:val="20"/>
        </w:rPr>
        <w:t>vedení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832A7C">
        <w:rPr>
          <w:rFonts w:ascii="Tahoma" w:hAnsi="Tahoma" w:cs="Tahoma"/>
          <w:sz w:val="20"/>
          <w:szCs w:val="20"/>
        </w:rPr>
        <w:t>a</w:t>
      </w:r>
      <w:proofErr w:type="gram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osobního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příplatku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832A7C">
        <w:rPr>
          <w:rFonts w:ascii="Tahoma" w:hAnsi="Tahoma" w:cs="Tahoma"/>
          <w:sz w:val="20"/>
          <w:szCs w:val="20"/>
        </w:rPr>
        <w:t>byla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nižší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než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zaručený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832A7C">
        <w:rPr>
          <w:rFonts w:ascii="Tahoma" w:hAnsi="Tahoma" w:cs="Tahoma"/>
          <w:sz w:val="20"/>
          <w:szCs w:val="20"/>
        </w:rPr>
        <w:t>bude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dle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832A7C">
        <w:rPr>
          <w:rFonts w:ascii="Tahoma" w:hAnsi="Tahoma" w:cs="Tahoma"/>
          <w:sz w:val="20"/>
          <w:szCs w:val="20"/>
        </w:rPr>
        <w:t>odst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832A7C">
        <w:rPr>
          <w:rFonts w:ascii="Tahoma" w:hAnsi="Tahoma" w:cs="Tahoma"/>
          <w:sz w:val="20"/>
          <w:szCs w:val="20"/>
        </w:rPr>
        <w:t>zákoníku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práce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státnímu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zaměstnanci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náležet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doplatek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832A7C">
        <w:rPr>
          <w:rFonts w:ascii="Tahoma" w:hAnsi="Tahoma" w:cs="Tahoma"/>
          <w:sz w:val="20"/>
          <w:szCs w:val="20"/>
        </w:rPr>
        <w:t>výše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zaručeného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platu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832A7C">
        <w:rPr>
          <w:rFonts w:ascii="Tahoma" w:hAnsi="Tahoma" w:cs="Tahoma"/>
          <w:sz w:val="20"/>
          <w:szCs w:val="20"/>
        </w:rPr>
        <w:t>Zaručený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832A7C">
        <w:rPr>
          <w:rFonts w:ascii="Tahoma" w:hAnsi="Tahoma" w:cs="Tahoma"/>
          <w:sz w:val="20"/>
          <w:szCs w:val="20"/>
        </w:rPr>
        <w:t>obsazované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služební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místo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činí</w:t>
      </w:r>
      <w:proofErr w:type="spellEnd"/>
      <w:r w:rsidRPr="00832A7C">
        <w:rPr>
          <w:rFonts w:ascii="Tahoma" w:hAnsi="Tahoma" w:cs="Tahoma"/>
          <w:sz w:val="20"/>
          <w:szCs w:val="20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</w:rPr>
        <w:t>31 360</w:t>
      </w:r>
      <w:r w:rsidRPr="00832A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2A7C">
        <w:rPr>
          <w:rFonts w:ascii="Tahoma" w:hAnsi="Tahoma" w:cs="Tahoma"/>
          <w:sz w:val="20"/>
          <w:szCs w:val="20"/>
        </w:rPr>
        <w:t>Kč</w:t>
      </w:r>
      <w:proofErr w:type="spellEnd"/>
      <w:r w:rsidRPr="00832A7C">
        <w:rPr>
          <w:rFonts w:ascii="Tahoma" w:hAnsi="Tahoma" w:cs="Tahoma"/>
          <w:sz w:val="20"/>
          <w:szCs w:val="20"/>
        </w:rPr>
        <w:t>.</w:t>
      </w:r>
    </w:p>
    <w:p w14:paraId="661D0ADB" w14:textId="77777777" w:rsidR="00063FF3" w:rsidRPr="00620B2A" w:rsidRDefault="00063FF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832A7C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832A7C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32A7C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32A7C"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</w:t>
      </w:r>
      <w:r w:rsidRPr="00620B2A">
        <w:rPr>
          <w:rFonts w:ascii="Tahoma" w:hAnsi="Tahoma" w:cs="Tahoma"/>
          <w:sz w:val="20"/>
          <w:szCs w:val="20"/>
          <w:lang w:val="cs-CZ"/>
        </w:rPr>
        <w:t>podmínkách výkonu služby. Bližší informace Vám budou sděleny na pohovoru.</w:t>
      </w:r>
    </w:p>
    <w:p w14:paraId="033656FE" w14:textId="7F7EBA83" w:rsidR="00063FF3" w:rsidRDefault="00620B2A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620B2A">
        <w:rPr>
          <w:rFonts w:ascii="Tahoma" w:hAnsi="Tahoma" w:cs="Tahoma"/>
          <w:b/>
          <w:bCs/>
          <w:noProof/>
          <w:sz w:val="20"/>
          <w:szCs w:val="20"/>
          <w:lang w:val="cs-CZ"/>
        </w:rPr>
        <w:t>Náplň činnosti</w:t>
      </w:r>
      <w:r w:rsidRPr="00620B2A">
        <w:rPr>
          <w:rFonts w:ascii="Tahoma" w:hAnsi="Tahoma" w:cs="Tahoma"/>
          <w:noProof/>
          <w:sz w:val="20"/>
          <w:szCs w:val="20"/>
          <w:lang w:val="cs-CZ"/>
        </w:rPr>
        <w:t xml:space="preserve"> na služebním místě spočívá v aprobaci a ověřování správnosti při provádění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620B2A">
        <w:rPr>
          <w:rFonts w:ascii="Tahoma" w:hAnsi="Tahoma" w:cs="Tahoma"/>
          <w:noProof/>
          <w:sz w:val="20"/>
          <w:szCs w:val="20"/>
          <w:lang w:val="cs-CZ"/>
        </w:rPr>
        <w:t xml:space="preserve">a zajišťování výkonu agendy důchodového pojištění v případech, kdy bylo vydáno rozhodnutí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620B2A">
        <w:rPr>
          <w:rFonts w:ascii="Tahoma" w:hAnsi="Tahoma" w:cs="Tahoma"/>
          <w:noProof/>
          <w:sz w:val="20"/>
          <w:szCs w:val="20"/>
          <w:lang w:val="cs-CZ"/>
        </w:rPr>
        <w:t xml:space="preserve">v exekučním, insolvenčním, konkurzním nebo správním řízení a příkazu soudního exekutora, aprobace a ověřování správnosti výpočtu přeplatků na dávkách důchodového pojištění a na exekučních srážkách a aprobace jejich vymáhání včetně vydávání určovacího rozhodnutí v případech úmrtí důchodce,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620B2A">
        <w:rPr>
          <w:rFonts w:ascii="Tahoma" w:hAnsi="Tahoma" w:cs="Tahoma"/>
          <w:noProof/>
          <w:sz w:val="20"/>
          <w:szCs w:val="20"/>
          <w:lang w:val="cs-CZ"/>
        </w:rPr>
        <w:t xml:space="preserve">ve vedení a aktualizaci evidence všech předaných výkonů rozhodnutí pomocí aplikace EXK </w:t>
      </w:r>
      <w:r>
        <w:rPr>
          <w:rFonts w:ascii="Tahoma" w:hAnsi="Tahoma" w:cs="Tahoma"/>
          <w:noProof/>
          <w:sz w:val="20"/>
          <w:szCs w:val="20"/>
          <w:lang w:val="cs-CZ"/>
        </w:rPr>
        <w:br/>
      </w:r>
      <w:r w:rsidRPr="00620B2A">
        <w:rPr>
          <w:rFonts w:ascii="Tahoma" w:hAnsi="Tahoma" w:cs="Tahoma"/>
          <w:noProof/>
          <w:sz w:val="20"/>
          <w:szCs w:val="20"/>
          <w:lang w:val="cs-CZ"/>
        </w:rPr>
        <w:t xml:space="preserve">a v komplexním vyřizování stížností, podání orgánů státní správy, organizací, policie, soudů a jiných podání týkající se všech druhů výplat dávek důchodového pojištění a exekučních srážek. </w:t>
      </w:r>
    </w:p>
    <w:p w14:paraId="3A56CB9B" w14:textId="77777777" w:rsidR="00725935" w:rsidRPr="00832A7C" w:rsidRDefault="00725935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56B4032C" w14:textId="251FCD4F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832A7C" w:rsidRPr="00832A7C">
        <w:rPr>
          <w:rFonts w:ascii="Tahoma" w:hAnsi="Tahoma" w:cs="Tahoma"/>
          <w:sz w:val="20"/>
          <w:szCs w:val="20"/>
          <w:lang w:val="cs-CZ"/>
        </w:rPr>
        <w:t>1.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2EA91F7" w14:textId="71EE590F" w:rsidR="00063FF3" w:rsidRPr="00832A7C" w:rsidRDefault="00063FF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32A7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32A7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32A7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32A7C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32A7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24.</w:t>
      </w:r>
      <w:r w:rsidR="00832A7C" w:rsidRPr="00832A7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832A7C" w:rsidRPr="00832A7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,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BEE9F8E" w14:textId="77777777" w:rsidR="00063FF3" w:rsidRPr="00832A7C" w:rsidRDefault="00063FF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32A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32A7C">
        <w:rPr>
          <w:rFonts w:ascii="Tahoma" w:hAnsi="Tahoma" w:cs="Tahoma"/>
          <w:b/>
          <w:noProof/>
          <w:sz w:val="20"/>
          <w:szCs w:val="20"/>
        </w:rPr>
        <w:t>kariera@cssz.cz</w:t>
      </w:r>
      <w:r w:rsidRPr="00832A7C">
        <w:rPr>
          <w:rFonts w:ascii="Tahoma" w:hAnsi="Tahoma" w:cs="Tahoma"/>
          <w:sz w:val="20"/>
          <w:szCs w:val="20"/>
        </w:rPr>
        <w:t>,</w:t>
      </w:r>
    </w:p>
    <w:p w14:paraId="5C6BB080" w14:textId="77777777" w:rsidR="00063FF3" w:rsidRPr="00832A7C" w:rsidRDefault="00063FF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32A7C">
        <w:rPr>
          <w:rFonts w:ascii="Tahoma" w:hAnsi="Tahoma" w:cs="Tahoma"/>
          <w:noProof/>
          <w:sz w:val="20"/>
          <w:szCs w:val="20"/>
        </w:rPr>
        <w:t>49KAIQ3</w:t>
      </w:r>
      <w:r w:rsidRPr="00832A7C">
        <w:rPr>
          <w:rFonts w:ascii="Tahoma" w:hAnsi="Tahoma" w:cs="Tahoma"/>
          <w:sz w:val="20"/>
          <w:szCs w:val="20"/>
        </w:rPr>
        <w:t>),</w:t>
      </w:r>
    </w:p>
    <w:p w14:paraId="2A5EF4E5" w14:textId="77777777" w:rsidR="00063FF3" w:rsidRPr="00832A7C" w:rsidRDefault="00063FF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32A7C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832A7C">
        <w:rPr>
          <w:rFonts w:ascii="Tahoma" w:hAnsi="Tahoma" w:cs="Tahoma"/>
          <w:sz w:val="20"/>
          <w:szCs w:val="20"/>
        </w:rPr>
        <w:t xml:space="preserve">, </w:t>
      </w:r>
      <w:r w:rsidRPr="00832A7C">
        <w:rPr>
          <w:rFonts w:ascii="Tahoma" w:hAnsi="Tahoma" w:cs="Tahoma"/>
          <w:noProof/>
          <w:sz w:val="20"/>
          <w:szCs w:val="20"/>
        </w:rPr>
        <w:t>Křížová 25, 225 08 Praha 5</w:t>
      </w:r>
      <w:r w:rsidRPr="00832A7C">
        <w:rPr>
          <w:rFonts w:ascii="Tahoma" w:hAnsi="Tahoma" w:cs="Tahoma"/>
          <w:sz w:val="20"/>
          <w:szCs w:val="20"/>
        </w:rPr>
        <w:t xml:space="preserve"> nebo</w:t>
      </w:r>
    </w:p>
    <w:p w14:paraId="17E5B93B" w14:textId="77777777" w:rsidR="00063FF3" w:rsidRPr="00832A7C" w:rsidRDefault="00063FF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2FFBD36" w14:textId="77777777" w:rsidR="00063FF3" w:rsidRPr="00832A7C" w:rsidRDefault="00063FF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80AA3FA" w14:textId="47BB5217" w:rsidR="00063FF3" w:rsidRPr="00832A7C" w:rsidRDefault="00063FF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832A7C" w:rsidRPr="00832A7C">
        <w:rPr>
          <w:rFonts w:ascii="Tahoma" w:hAnsi="Tahoma" w:cs="Tahoma"/>
          <w:sz w:val="20"/>
          <w:szCs w:val="20"/>
          <w:lang w:val="cs-CZ"/>
        </w:rPr>
        <w:t>o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ddělení speciálních výplat a exekučních srážek I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832A7C">
        <w:rPr>
          <w:rFonts w:ascii="Tahoma" w:hAnsi="Tahoma" w:cs="Tahoma"/>
          <w:sz w:val="20"/>
          <w:szCs w:val="20"/>
          <w:lang w:val="cs-CZ"/>
        </w:rPr>
        <w:t>, ID 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12014979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B415BC1" w14:textId="77777777" w:rsidR="00063FF3" w:rsidRPr="00832A7C" w:rsidRDefault="00063FF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832A7C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569BBDA" w14:textId="77777777" w:rsidR="00063FF3" w:rsidRPr="00832A7C" w:rsidRDefault="00063FF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45871A3" w14:textId="77777777" w:rsidR="00063FF3" w:rsidRPr="00083F48" w:rsidRDefault="00063FF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00C5315" w14:textId="77777777" w:rsidR="00063FF3" w:rsidRPr="00083F48" w:rsidRDefault="00063FF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3DC1071" w14:textId="77777777" w:rsidR="00063FF3" w:rsidRPr="00083F48" w:rsidRDefault="00063FF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C6F814A" w14:textId="77777777" w:rsidR="00063FF3" w:rsidRPr="00083F48" w:rsidRDefault="00063FF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CBFBD3C" w14:textId="77777777" w:rsidR="00063FF3" w:rsidRPr="00832A7C" w:rsidRDefault="00063FF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zařazení na služební místo sdělit služebnímu orgánu všechny údaje potřebné pro vyžádání </w:t>
      </w:r>
      <w:proofErr w:type="gramStart"/>
      <w:r w:rsidRPr="00832A7C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832A7C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832A7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32A7C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2CBA054" w14:textId="77777777" w:rsidR="00063FF3" w:rsidRPr="00832A7C" w:rsidRDefault="00063FF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32A7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D2A855" w14:textId="77777777" w:rsidR="00063FF3" w:rsidRPr="00832A7C" w:rsidRDefault="00063FF3" w:rsidP="00726316">
      <w:pPr>
        <w:jc w:val="both"/>
        <w:rPr>
          <w:rFonts w:ascii="Tahoma" w:hAnsi="Tahoma" w:cs="Tahoma"/>
          <w:sz w:val="20"/>
          <w:szCs w:val="20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832A7C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832A7C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32A7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4909B5A" w14:textId="77777777" w:rsidR="00063FF3" w:rsidRPr="00832A7C" w:rsidRDefault="00063FF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32A7C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AA47056" w14:textId="77777777" w:rsidR="00063FF3" w:rsidRDefault="00063FF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1766643" w14:textId="77777777" w:rsidR="00063FF3" w:rsidRPr="004A2057" w:rsidRDefault="00063FF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63DFC12" w14:textId="77777777" w:rsidR="00063FF3" w:rsidRPr="00633C73" w:rsidRDefault="00063FF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2FC0F50" w14:textId="77777777" w:rsidR="00063FF3" w:rsidRDefault="00063FF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AE4428F" w14:textId="77777777" w:rsidR="00063FF3" w:rsidRPr="00083F48" w:rsidRDefault="00063FF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1DA4144" w14:textId="77777777" w:rsidR="00063FF3" w:rsidRPr="00083F48" w:rsidRDefault="00063FF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D0694F5" w14:textId="77777777" w:rsidR="00063FF3" w:rsidRPr="00083F48" w:rsidRDefault="00063FF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08D713F" w14:textId="77777777" w:rsidR="00063FF3" w:rsidRPr="00083F48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3E2347" w14:textId="77777777" w:rsidR="00063FF3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049565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81D0C5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19EED1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C15AE2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F77DDD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81B404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E0DD3E" w14:textId="77777777" w:rsidR="00832A7C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88AF8F" w14:textId="77777777" w:rsidR="00832A7C" w:rsidRPr="00083F48" w:rsidRDefault="00832A7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DC26C5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FC83FEA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1048C083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832A7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520E2686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03E8C0B8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32A7C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133604C0" w14:textId="77777777" w:rsidR="00063FF3" w:rsidRPr="00832A7C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60EC2E" w14:textId="77777777" w:rsidR="00063FF3" w:rsidRPr="00083F48" w:rsidRDefault="00063FF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32A7C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</w:t>
      </w:r>
      <w:r>
        <w:rPr>
          <w:rFonts w:ascii="Tahoma" w:hAnsi="Tahoma" w:cs="Tahoma"/>
          <w:sz w:val="20"/>
          <w:szCs w:val="20"/>
          <w:lang w:val="cs-CZ"/>
        </w:rPr>
        <w:t xml:space="preserve"> představeným.</w:t>
      </w:r>
    </w:p>
    <w:p w14:paraId="13515D8E" w14:textId="77777777" w:rsidR="00063FF3" w:rsidRPr="00083F48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7ED6F2" w14:textId="77777777" w:rsidR="00063FF3" w:rsidRDefault="00063FF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08CAE5" w14:textId="77777777" w:rsidR="00063FF3" w:rsidRPr="00083F48" w:rsidRDefault="00063FF3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63FF3" w:rsidRPr="00832A7C" w14:paraId="7922830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05C89E3" w14:textId="77777777" w:rsidR="00063FF3" w:rsidRPr="00832A7C" w:rsidRDefault="00063FF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32A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832A7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32A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832A7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32A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063FF3" w:rsidRPr="00832A7C" w14:paraId="393D22B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C08D0C0" w14:textId="77777777" w:rsidR="00063FF3" w:rsidRPr="00832A7C" w:rsidRDefault="00063FF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32A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063FF3" w:rsidRPr="00AE1B8B" w14:paraId="505B403D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9691BC5" w14:textId="77777777" w:rsidR="00063FF3" w:rsidRPr="00832A7C" w:rsidRDefault="00063FF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32A7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7BC3EBF" w14:textId="77777777" w:rsidR="00063FF3" w:rsidRPr="00083F48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C01660" w14:textId="77777777" w:rsidR="00063FF3" w:rsidRPr="00083F48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275DC8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4593B4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403643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6E61F6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B0E7FF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C0EA65" w14:textId="77777777" w:rsidR="00063FF3" w:rsidRPr="00176C27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BECE67B" w14:textId="77777777" w:rsidR="00063FF3" w:rsidRPr="00176C27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A52C298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40006C1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00FE32B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C8AC647" w14:textId="77777777" w:rsidR="00063FF3" w:rsidRPr="002273E7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2E593F2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697205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48121E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EBDCBE" w14:textId="77777777" w:rsidR="00063FF3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8048AD" w14:textId="73EA376D" w:rsidR="00063FF3" w:rsidRPr="00083F48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</w:t>
      </w:r>
      <w:r w:rsidRPr="00115162">
        <w:rPr>
          <w:rFonts w:ascii="Tahoma" w:hAnsi="Tahoma" w:cs="Tahoma"/>
          <w:sz w:val="20"/>
          <w:szCs w:val="20"/>
          <w:lang w:val="cs-CZ"/>
        </w:rPr>
        <w:t xml:space="preserve">no dne: </w:t>
      </w:r>
      <w:r w:rsidRPr="00115162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115162" w:rsidRPr="0011516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15162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115162" w:rsidRPr="0011516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1516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E71052B" w14:textId="77777777" w:rsidR="00063FF3" w:rsidRPr="00083F48" w:rsidRDefault="00063FF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0E000CF" w14:textId="77777777" w:rsidR="00063FF3" w:rsidRDefault="00063FF3" w:rsidP="00387B1A"/>
    <w:p w14:paraId="5C8BFC42" w14:textId="77777777" w:rsidR="00063FF3" w:rsidRDefault="00063FF3" w:rsidP="00387B1A"/>
    <w:p w14:paraId="015961F2" w14:textId="77777777" w:rsidR="00063FF3" w:rsidRDefault="00063FF3" w:rsidP="00387B1A">
      <w:pPr>
        <w:sectPr w:rsidR="00063FF3" w:rsidSect="00063FF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D0F3EF4" w14:textId="77777777" w:rsidR="00063FF3" w:rsidRDefault="00063FF3" w:rsidP="00387B1A"/>
    <w:sectPr w:rsidR="00063FF3" w:rsidSect="00063FF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09B4" w14:textId="77777777" w:rsidR="00C92FA5" w:rsidRDefault="00C92FA5" w:rsidP="00C87830">
      <w:pPr>
        <w:spacing w:after="0" w:line="240" w:lineRule="auto"/>
      </w:pPr>
      <w:r>
        <w:separator/>
      </w:r>
    </w:p>
  </w:endnote>
  <w:endnote w:type="continuationSeparator" w:id="0">
    <w:p w14:paraId="113C79E0" w14:textId="77777777" w:rsidR="00C92FA5" w:rsidRDefault="00C92FA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D559" w14:textId="77777777" w:rsidR="00063FF3" w:rsidRDefault="00063FF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E7D6BB5" w14:textId="77777777" w:rsidR="00063FF3" w:rsidRDefault="00063F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BE31F" w14:textId="77777777" w:rsidR="00063FF3" w:rsidRDefault="00063FF3">
    <w:pPr>
      <w:pStyle w:val="Zpat"/>
      <w:jc w:val="center"/>
    </w:pPr>
  </w:p>
  <w:p w14:paraId="7E64FD84" w14:textId="77777777" w:rsidR="00063FF3" w:rsidRDefault="00063F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F635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813130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AF5B" w14:textId="77777777" w:rsidR="00F35E9F" w:rsidRDefault="00F35E9F">
    <w:pPr>
      <w:pStyle w:val="Zpat"/>
      <w:jc w:val="center"/>
    </w:pPr>
  </w:p>
  <w:p w14:paraId="004F3AE9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94528" w14:textId="77777777" w:rsidR="00C92FA5" w:rsidRDefault="00C92FA5" w:rsidP="00C87830">
      <w:pPr>
        <w:spacing w:after="0" w:line="240" w:lineRule="auto"/>
      </w:pPr>
      <w:r>
        <w:separator/>
      </w:r>
    </w:p>
  </w:footnote>
  <w:footnote w:type="continuationSeparator" w:id="0">
    <w:p w14:paraId="0189ED2F" w14:textId="77777777" w:rsidR="00C92FA5" w:rsidRDefault="00C92FA5" w:rsidP="00C87830">
      <w:pPr>
        <w:spacing w:after="0" w:line="240" w:lineRule="auto"/>
      </w:pPr>
      <w:r>
        <w:continuationSeparator/>
      </w:r>
    </w:p>
  </w:footnote>
  <w:footnote w:id="1">
    <w:p w14:paraId="78CE2DC9" w14:textId="77777777" w:rsidR="00063FF3" w:rsidRPr="00C80715" w:rsidRDefault="00063FF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8BF8004" w14:textId="77777777" w:rsidR="00063FF3" w:rsidRPr="00C80715" w:rsidRDefault="00063FF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59EE702" w14:textId="77777777" w:rsidR="00063FF3" w:rsidRPr="00B53290" w:rsidRDefault="00063FF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C10EB21" w14:textId="77777777" w:rsidR="00063FF3" w:rsidRPr="00B53290" w:rsidRDefault="00063FF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0191BB0" w14:textId="77777777" w:rsidR="00063FF3" w:rsidRPr="00BC46D8" w:rsidRDefault="00063FF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E4832D1" w14:textId="77777777" w:rsidR="00063FF3" w:rsidRPr="002273E7" w:rsidRDefault="00063FF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2D2236B" w14:textId="77777777" w:rsidR="00063FF3" w:rsidRPr="001862C1" w:rsidRDefault="00063FF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2A568C8" w14:textId="77777777" w:rsidR="00063FF3" w:rsidRPr="0003051C" w:rsidRDefault="00063FF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1F28" w14:textId="77777777" w:rsidR="00063FF3" w:rsidRDefault="00063FF3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521887C2" wp14:editId="121CF0A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782993810" name="Obrázek 1782993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B48DB9B" wp14:editId="351DB83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7662486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63318" w14:textId="77777777" w:rsidR="00063FF3" w:rsidRDefault="00063FF3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307623" wp14:editId="6E30EEF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44315940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F1E03A" w14:textId="77777777" w:rsidR="00063FF3" w:rsidRDefault="00063FF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3E292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F33B94F" w14:textId="77777777" w:rsidR="00063FF3" w:rsidRPr="00CD0B12" w:rsidRDefault="00063FF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E58D3EF" w14:textId="77777777" w:rsidR="00063FF3" w:rsidRPr="00CD0B12" w:rsidRDefault="00063FF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3E292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30762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9F1E03A" w14:textId="77777777" w:rsidR="00063FF3" w:rsidRDefault="00063FF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3E292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F33B94F" w14:textId="77777777" w:rsidR="00063FF3" w:rsidRPr="00CD0B12" w:rsidRDefault="00063FF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E58D3EF" w14:textId="77777777" w:rsidR="00063FF3" w:rsidRPr="00CD0B12" w:rsidRDefault="00063FF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3E292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664D2451" wp14:editId="3877317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41155862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EC89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FB237C4" wp14:editId="03122C4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B38691E" wp14:editId="6E2583E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085D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04159BB" wp14:editId="561C32A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83972B" w14:textId="77777777" w:rsidR="000C0E14" w:rsidRDefault="00E548C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64B500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24AA6EA" w14:textId="77777777" w:rsidR="000C0E14" w:rsidRPr="00CD0B12" w:rsidRDefault="00E548C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4159B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F83972B" w14:textId="77777777" w:rsidR="000C0E14" w:rsidRDefault="00E548C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64B500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24AA6EA" w14:textId="77777777" w:rsidR="000C0E14" w:rsidRPr="00CD0B12" w:rsidRDefault="00E548C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2D0E53A" wp14:editId="72F69565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4AD4"/>
    <w:rsid w:val="0006298D"/>
    <w:rsid w:val="00063FF3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5162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20B2A"/>
    <w:rsid w:val="0064273B"/>
    <w:rsid w:val="0064273C"/>
    <w:rsid w:val="006512E8"/>
    <w:rsid w:val="006A07D0"/>
    <w:rsid w:val="006A276F"/>
    <w:rsid w:val="006A6928"/>
    <w:rsid w:val="006F6EBA"/>
    <w:rsid w:val="007159BC"/>
    <w:rsid w:val="00725935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32A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2FA5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548C5"/>
    <w:rsid w:val="00E76588"/>
    <w:rsid w:val="00E80681"/>
    <w:rsid w:val="00E819D6"/>
    <w:rsid w:val="00E8775F"/>
    <w:rsid w:val="00EC6A4E"/>
    <w:rsid w:val="00EE2D28"/>
    <w:rsid w:val="00F04E49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C86A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1151</Words>
  <Characters>6797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11</cp:revision>
  <cp:lastPrinted>2026-09-03T12:24:00Z</cp:lastPrinted>
  <dcterms:created xsi:type="dcterms:W3CDTF">2026-09-03T12:19:00Z</dcterms:created>
  <dcterms:modified xsi:type="dcterms:W3CDTF">2026-09-03T12:24:00Z</dcterms:modified>
</cp:coreProperties>
</file>